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0D32F" w14:textId="59580915" w:rsidR="00AA24EB" w:rsidRPr="00280522" w:rsidRDefault="00A2546C" w:rsidP="00AA24EB">
      <w:pPr>
        <w:spacing w:after="0" w:line="240" w:lineRule="auto"/>
        <w:ind w:left="720" w:hanging="720"/>
        <w:jc w:val="center"/>
        <w:rPr>
          <w:rFonts w:ascii="Helvetica" w:eastAsia="Times New Roman" w:hAnsi="Helvetica" w:cs="Helvetica"/>
          <w:b/>
          <w:bCs/>
          <w:sz w:val="24"/>
          <w:lang w:eastAsia="ja-JP"/>
        </w:rPr>
      </w:pPr>
      <w:r w:rsidRPr="00280522">
        <w:rPr>
          <w:rFonts w:ascii="Helvetica" w:eastAsia="Times New Roman" w:hAnsi="Helvetica" w:cs="Helvetica"/>
          <w:b/>
          <w:bCs/>
          <w:sz w:val="24"/>
          <w:lang w:eastAsia="ja-JP"/>
        </w:rPr>
        <w:t xml:space="preserve">Expression of Interest in pilot testing FSC </w:t>
      </w:r>
      <w:r w:rsidR="00A37317" w:rsidRPr="00280522">
        <w:rPr>
          <w:rFonts w:ascii="Helvetica" w:eastAsia="Times New Roman" w:hAnsi="Helvetica" w:cs="Helvetica"/>
          <w:b/>
          <w:bCs/>
          <w:sz w:val="24"/>
          <w:lang w:eastAsia="ja-JP"/>
        </w:rPr>
        <w:t xml:space="preserve">Type III </w:t>
      </w:r>
      <w:r w:rsidRPr="00280522">
        <w:rPr>
          <w:rFonts w:ascii="Helvetica" w:eastAsia="Times New Roman" w:hAnsi="Helvetica" w:cs="Helvetica"/>
          <w:b/>
          <w:bCs/>
          <w:sz w:val="24"/>
          <w:lang w:eastAsia="ja-JP"/>
        </w:rPr>
        <w:t>group model</w:t>
      </w:r>
    </w:p>
    <w:p w14:paraId="2CF6C6AF" w14:textId="77777777" w:rsidR="00AA24EB" w:rsidRPr="00280522" w:rsidRDefault="00AA24EB" w:rsidP="00AA24EB">
      <w:pPr>
        <w:spacing w:after="0" w:line="240" w:lineRule="auto"/>
        <w:ind w:left="720" w:hanging="720"/>
        <w:rPr>
          <w:rFonts w:ascii="Helvetica" w:eastAsia="Times New Roman" w:hAnsi="Helvetica" w:cs="Helvetica"/>
          <w:bCs/>
          <w:lang w:eastAsia="ja-JP"/>
        </w:rPr>
      </w:pPr>
    </w:p>
    <w:p w14:paraId="78198A57" w14:textId="46BA7B71" w:rsidR="00AA24EB" w:rsidRPr="004B1952" w:rsidRDefault="004B1952" w:rsidP="004B1952">
      <w:pPr>
        <w:spacing w:after="0" w:line="240" w:lineRule="auto"/>
        <w:jc w:val="center"/>
        <w:rPr>
          <w:rFonts w:ascii="Helvetica" w:eastAsia="Times New Roman" w:hAnsi="Helvetica" w:cs="Helvetica"/>
          <w:b/>
          <w:lang w:val="en-GB" w:eastAsia="ja-JP"/>
        </w:rPr>
      </w:pPr>
      <w:r>
        <w:rPr>
          <w:rFonts w:ascii="Helvetica" w:eastAsia="Times New Roman" w:hAnsi="Helvetica" w:cs="Helvetica"/>
          <w:b/>
          <w:lang w:eastAsia="ja-JP"/>
        </w:rPr>
        <w:t xml:space="preserve">Please </w:t>
      </w:r>
      <w:r w:rsidRPr="004B1952">
        <w:rPr>
          <w:rFonts w:ascii="Helvetica" w:eastAsia="Times New Roman" w:hAnsi="Helvetica" w:cs="Helvetica"/>
          <w:b/>
          <w:lang w:val="en-GB" w:eastAsia="ja-JP"/>
        </w:rPr>
        <w:t xml:space="preserve">send a completed application form to </w:t>
      </w:r>
      <w:hyperlink r:id="rId8" w:history="1">
        <w:r w:rsidRPr="004B1952">
          <w:rPr>
            <w:rStyle w:val="Hyperlink"/>
            <w:rFonts w:ascii="Helvetica" w:eastAsia="Times New Roman" w:hAnsi="Helvetica" w:cs="Helvetica"/>
            <w:b/>
            <w:lang w:val="en-GB" w:eastAsia="ja-JP"/>
          </w:rPr>
          <w:t>v.santos@fsc.org</w:t>
        </w:r>
      </w:hyperlink>
      <w:r w:rsidRPr="004B1952">
        <w:rPr>
          <w:rFonts w:ascii="Helvetica" w:eastAsia="Times New Roman" w:hAnsi="Helvetica" w:cs="Helvetica"/>
          <w:b/>
          <w:lang w:val="en-GB" w:eastAsia="ja-JP"/>
        </w:rPr>
        <w:t xml:space="preserve"> before 25 August 2018. Upon submitting your form, you will receive a confirmation of receipt including whether we require further clarification or additional information from you. A staff member of the FSC New Approaches project will get in touch with short-listed applicants only. On 25 September 2018, you will be informed if you have been selected as one of the sites for pilot testing.</w:t>
      </w:r>
      <w:bookmarkStart w:id="0" w:name="_GoBack"/>
      <w:bookmarkEnd w:id="0"/>
    </w:p>
    <w:p w14:paraId="06DD176E" w14:textId="77777777" w:rsidR="00AA24EB" w:rsidRPr="00CB2944" w:rsidRDefault="00AA24EB" w:rsidP="00AA24EB">
      <w:pPr>
        <w:tabs>
          <w:tab w:val="left" w:pos="6180"/>
        </w:tabs>
        <w:spacing w:after="0" w:line="240" w:lineRule="auto"/>
        <w:ind w:left="708" w:hanging="705"/>
        <w:rPr>
          <w:rFonts w:ascii="Helvetica" w:eastAsia="Times New Roman" w:hAnsi="Helvetica" w:cs="Helvetica"/>
          <w:b/>
          <w:sz w:val="20"/>
          <w:lang w:eastAsia="ja-JP"/>
        </w:rPr>
      </w:pPr>
      <w:r w:rsidRPr="00CB2944">
        <w:rPr>
          <w:rFonts w:ascii="Helvetica" w:eastAsia="Times New Roman" w:hAnsi="Helvetica" w:cs="Helvetica"/>
          <w:b/>
          <w:sz w:val="20"/>
          <w:lang w:eastAsia="ja-JP"/>
        </w:rPr>
        <w:tab/>
      </w:r>
      <w:r w:rsidRPr="00CB2944">
        <w:rPr>
          <w:rFonts w:ascii="Helvetica" w:eastAsia="Times New Roman" w:hAnsi="Helvetica" w:cs="Helvetica"/>
          <w:b/>
          <w:sz w:val="20"/>
          <w:lang w:eastAsia="ja-JP"/>
        </w:rPr>
        <w:tab/>
      </w:r>
    </w:p>
    <w:p w14:paraId="6AD8991F" w14:textId="0C54E231" w:rsidR="00AA24EB" w:rsidRPr="00CB2944" w:rsidRDefault="00AA24EB" w:rsidP="00AA24EB">
      <w:pPr>
        <w:spacing w:after="0" w:line="240" w:lineRule="auto"/>
        <w:ind w:left="708" w:hanging="705"/>
        <w:rPr>
          <w:rFonts w:ascii="Helvetica" w:eastAsia="Times New Roman" w:hAnsi="Helvetica" w:cs="Helvetica"/>
          <w:sz w:val="20"/>
          <w:lang w:eastAsia="ja-JP"/>
        </w:rPr>
      </w:pPr>
      <w:r w:rsidRPr="00CB2944">
        <w:rPr>
          <w:rFonts w:ascii="Helvetica" w:eastAsia="Times New Roman" w:hAnsi="Helvetica" w:cs="Helvetica"/>
          <w:b/>
          <w:sz w:val="20"/>
          <w:lang w:eastAsia="ja-JP"/>
        </w:rPr>
        <w:t>Note:</w:t>
      </w:r>
      <w:r w:rsidRPr="00CB2944">
        <w:rPr>
          <w:rFonts w:ascii="Helvetica" w:eastAsia="Times New Roman" w:hAnsi="Helvetica" w:cs="Helvetica"/>
          <w:b/>
          <w:sz w:val="20"/>
          <w:lang w:eastAsia="ja-JP"/>
        </w:rPr>
        <w:tab/>
      </w:r>
      <w:r w:rsidRPr="00CB2944">
        <w:rPr>
          <w:rFonts w:ascii="Helvetica" w:eastAsia="Times New Roman" w:hAnsi="Helvetica" w:cs="Helvetica"/>
          <w:sz w:val="20"/>
          <w:lang w:eastAsia="ja-JP"/>
        </w:rPr>
        <w:t>-</w:t>
      </w:r>
      <w:r w:rsidRPr="00CB2944">
        <w:rPr>
          <w:rFonts w:ascii="Helvetica" w:eastAsia="Times New Roman" w:hAnsi="Helvetica" w:cs="Helvetica"/>
          <w:b/>
          <w:sz w:val="20"/>
          <w:lang w:eastAsia="ja-JP"/>
        </w:rPr>
        <w:t xml:space="preserve"> </w:t>
      </w:r>
      <w:r w:rsidRPr="00CB2944">
        <w:rPr>
          <w:rFonts w:ascii="Helvetica" w:eastAsia="Times New Roman" w:hAnsi="Helvetica" w:cs="Helvetica"/>
          <w:sz w:val="20"/>
          <w:lang w:eastAsia="ja-JP"/>
        </w:rPr>
        <w:t>In case you need help filling in this form,</w:t>
      </w:r>
      <w:r w:rsidR="006F33F2" w:rsidRPr="00CB2944">
        <w:rPr>
          <w:rFonts w:ascii="Helvetica" w:eastAsia="Times New Roman" w:hAnsi="Helvetica" w:cs="Helvetica"/>
          <w:sz w:val="20"/>
          <w:lang w:eastAsia="ja-JP"/>
        </w:rPr>
        <w:t xml:space="preserve"> please contact </w:t>
      </w:r>
      <w:r w:rsidR="00280522">
        <w:rPr>
          <w:rFonts w:ascii="Helvetica" w:eastAsia="Times New Roman" w:hAnsi="Helvetica" w:cs="Helvetica"/>
          <w:sz w:val="20"/>
          <w:lang w:eastAsia="ja-JP"/>
        </w:rPr>
        <w:t>Vera Santos</w:t>
      </w:r>
      <w:r w:rsidRPr="00CB2944">
        <w:rPr>
          <w:rFonts w:ascii="Helvetica" w:eastAsia="Times New Roman" w:hAnsi="Helvetica" w:cs="Helvetica"/>
          <w:sz w:val="20"/>
          <w:lang w:eastAsia="ja-JP"/>
        </w:rPr>
        <w:t xml:space="preserve">: </w:t>
      </w:r>
      <w:hyperlink r:id="rId9" w:history="1">
        <w:r w:rsidR="00CB2944">
          <w:rPr>
            <w:rStyle w:val="Hyperlink"/>
            <w:rFonts w:ascii="Helvetica" w:eastAsia="Times New Roman" w:hAnsi="Helvetica" w:cs="Helvetica"/>
            <w:sz w:val="20"/>
            <w:lang w:eastAsia="ja-JP"/>
          </w:rPr>
          <w:t>v.santos@fsc.org</w:t>
        </w:r>
      </w:hyperlink>
      <w:r w:rsidRPr="00CB2944">
        <w:rPr>
          <w:rFonts w:ascii="Helvetica" w:eastAsia="Times New Roman" w:hAnsi="Helvetica" w:cs="Helvetica"/>
          <w:sz w:val="20"/>
          <w:lang w:eastAsia="ja-JP"/>
        </w:rPr>
        <w:t xml:space="preserve"> </w:t>
      </w:r>
    </w:p>
    <w:p w14:paraId="12772304" w14:textId="77777777" w:rsidR="00AA24EB" w:rsidRPr="00CB2944" w:rsidRDefault="00AA24EB" w:rsidP="00AA24EB">
      <w:pPr>
        <w:spacing w:before="120" w:after="0" w:line="240" w:lineRule="auto"/>
        <w:ind w:firstLine="708"/>
        <w:rPr>
          <w:rFonts w:ascii="Helvetica" w:eastAsia="Times New Roman" w:hAnsi="Helvetica" w:cs="Helvetica"/>
          <w:sz w:val="20"/>
          <w:lang w:eastAsia="ja-JP"/>
        </w:rPr>
      </w:pPr>
      <w:r w:rsidRPr="00CB2944">
        <w:rPr>
          <w:rFonts w:ascii="Helvetica" w:eastAsia="Times New Roman" w:hAnsi="Helvetica" w:cs="Helvetica"/>
          <w:sz w:val="20"/>
          <w:lang w:eastAsia="ja-JP"/>
        </w:rPr>
        <w:t>- Fields with an asterisk (*) are compulsory</w:t>
      </w:r>
    </w:p>
    <w:p w14:paraId="7F870187" w14:textId="77777777" w:rsidR="00AA24EB" w:rsidRPr="00CB2944" w:rsidRDefault="00AA24EB" w:rsidP="00AA24EB">
      <w:pPr>
        <w:spacing w:before="120" w:after="0" w:line="240" w:lineRule="auto"/>
        <w:rPr>
          <w:rFonts w:ascii="Helvetica" w:eastAsia="Times New Roman" w:hAnsi="Helvetica" w:cs="Helvetica"/>
          <w:sz w:val="4"/>
          <w:lang w:eastAsia="ja-JP"/>
        </w:rPr>
      </w:pPr>
    </w:p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9284"/>
      </w:tblGrid>
      <w:tr w:rsidR="00AA24EB" w:rsidRPr="00CB2944" w14:paraId="70821C63" w14:textId="77777777" w:rsidTr="0024619C">
        <w:tc>
          <w:tcPr>
            <w:tcW w:w="9284" w:type="dxa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79529745" w14:textId="6D63BD29" w:rsidR="00AA24EB" w:rsidRPr="00CB2944" w:rsidRDefault="00AA24EB" w:rsidP="0024619C">
            <w:pPr>
              <w:spacing w:before="60" w:after="6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t>Organi</w:t>
            </w:r>
            <w:r w:rsidR="00A37317" w:rsidRPr="00CB2944"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t>z</w:t>
            </w:r>
            <w:r w:rsidRPr="00CB2944"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t>ation details</w:t>
            </w:r>
          </w:p>
        </w:tc>
      </w:tr>
      <w:tr w:rsidR="00AA24EB" w:rsidRPr="00CB2944" w14:paraId="21FDF003" w14:textId="77777777" w:rsidTr="0024619C">
        <w:trPr>
          <w:trHeight w:val="1276"/>
        </w:trPr>
        <w:tc>
          <w:tcPr>
            <w:tcW w:w="9284" w:type="dxa"/>
            <w:tcBorders>
              <w:top w:val="nil"/>
              <w:bottom w:val="nil"/>
            </w:tcBorders>
            <w:shd w:val="clear" w:color="auto" w:fill="FFFFFF"/>
          </w:tcPr>
          <w:p w14:paraId="4A87F893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Name*: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ab/>
              <w:t xml:space="preserve">   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5D580DEC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Country*: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ab/>
              <w:t xml:space="preserve">   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bookmarkEnd w:id="1"/>
          </w:p>
          <w:p w14:paraId="161AED81" w14:textId="77777777" w:rsidR="00AA24EB" w:rsidRPr="00CB2944" w:rsidRDefault="00AA24EB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Forest area (ha)*: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12E1C100" w14:textId="46DD3070" w:rsidR="006F33F2" w:rsidRDefault="006F33F2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Forest area (ha, </w:t>
            </w:r>
            <w:proofErr w:type="gramStart"/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SLIMF)*</w:t>
            </w:r>
            <w:proofErr w:type="gramEnd"/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21CB46EF" w14:textId="01962963" w:rsidR="00CB2944" w:rsidRDefault="00CB2944" w:rsidP="00CB2944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Number of group members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*: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373B0CBD" w14:textId="77777777" w:rsidR="00280522" w:rsidRDefault="00CB2944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Number of group members (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SLIMF)*: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6A0D6F04" w14:textId="5E39B6BD" w:rsidR="00900C16" w:rsidRPr="00CB2944" w:rsidRDefault="00900C16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Do</w:t>
            </w:r>
            <w:r w:rsidR="00280522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es your group</w:t>
            </w:r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 have a regular working relationship with forestry contractors?</w:t>
            </w:r>
            <w:r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22162E61" w14:textId="77777777" w:rsidR="00AA24EB" w:rsidRPr="00CB2944" w:rsidRDefault="00AA24EB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Forest type*: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natural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plantation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natural + plantation</w:t>
            </w:r>
          </w:p>
          <w:p w14:paraId="173B5D95" w14:textId="77777777" w:rsidR="00AA24EB" w:rsidRPr="00CB2944" w:rsidRDefault="00AA24EB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FSC certificate number: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Based on FSC-STD-01-001: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Version 4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Version 5</w:t>
            </w:r>
          </w:p>
          <w:p w14:paraId="73A06E37" w14:textId="5B83C4DC" w:rsidR="006F33F2" w:rsidRDefault="006F33F2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When was the FSC certificate</w:t>
            </w:r>
            <w:r w:rsidR="00A37317"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 first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 issued*: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4A5F33FD" w14:textId="51CCFA8F" w:rsidR="008B4D28" w:rsidRPr="00CB2944" w:rsidRDefault="008B4D28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Does your group certificate have any outstanding major </w:t>
            </w:r>
            <w:proofErr w:type="gramStart"/>
            <w:r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CARs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*:</w:t>
            </w:r>
            <w:proofErr w:type="gramEnd"/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5B81EA14" w14:textId="0B7F6C55" w:rsidR="00AA24EB" w:rsidRPr="00CB2944" w:rsidRDefault="00AA24EB" w:rsidP="0024619C">
            <w:pPr>
              <w:spacing w:before="60" w:after="12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Next </w:t>
            </w:r>
            <w:r w:rsidR="00A37317"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scheduled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FSC-FM audit: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</w:tc>
      </w:tr>
      <w:tr w:rsidR="00AA24EB" w:rsidRPr="00CB2944" w14:paraId="1FCAEB92" w14:textId="77777777" w:rsidTr="0024619C">
        <w:tc>
          <w:tcPr>
            <w:tcW w:w="9284" w:type="dxa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25ED6867" w14:textId="6CFC16E4" w:rsidR="00AA24EB" w:rsidRPr="00CB2944" w:rsidRDefault="00AA24EB" w:rsidP="0024619C">
            <w:pPr>
              <w:spacing w:before="60" w:after="6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t>Pilot Testing</w:t>
            </w:r>
          </w:p>
        </w:tc>
      </w:tr>
      <w:tr w:rsidR="00AA24EB" w:rsidRPr="00CB2944" w14:paraId="28F5F12B" w14:textId="77777777" w:rsidTr="0024619C">
        <w:trPr>
          <w:trHeight w:val="889"/>
        </w:trPr>
        <w:tc>
          <w:tcPr>
            <w:tcW w:w="9284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1148BE5" w14:textId="10B35324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Certification Body: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                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3C47C8FA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Possibilities for co-funding*: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yes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FORMCHECKBOX </w:instrText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="008147BA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 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no    If yes, please specify how much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 xml:space="preserve">: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</w:tc>
      </w:tr>
      <w:tr w:rsidR="00AA24EB" w:rsidRPr="00CB2944" w14:paraId="571F317F" w14:textId="77777777" w:rsidTr="0024619C">
        <w:tc>
          <w:tcPr>
            <w:tcW w:w="9284" w:type="dxa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7E31C9FF" w14:textId="77777777" w:rsidR="00AA24EB" w:rsidRPr="00CB2944" w:rsidRDefault="00AA24EB" w:rsidP="0024619C">
            <w:pPr>
              <w:spacing w:before="60" w:after="6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t>Contact details</w:t>
            </w:r>
          </w:p>
        </w:tc>
      </w:tr>
      <w:tr w:rsidR="00AA24EB" w:rsidRPr="00CB2944" w14:paraId="19803BDF" w14:textId="77777777" w:rsidTr="0024619C">
        <w:trPr>
          <w:trHeight w:val="1255"/>
        </w:trPr>
        <w:tc>
          <w:tcPr>
            <w:tcW w:w="9284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2BACAB3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First name*: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ab/>
              <w:t xml:space="preserve">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32FF0EA5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Last name*:</w:t>
            </w: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ab/>
              <w:t xml:space="preserve">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noProof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7DE18CB4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Title (Mr./Ms./</w:t>
            </w:r>
            <w:proofErr w:type="gramStart"/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Mrs.)*</w:t>
            </w:r>
            <w:proofErr w:type="gramEnd"/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 xml:space="preserve">: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50DFE181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E-mail*: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37DB057A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Skype: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686DFD92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lastRenderedPageBreak/>
              <w:t xml:space="preserve">Telephone number*: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  <w:p w14:paraId="5EA5CB97" w14:textId="77777777" w:rsidR="00AA24EB" w:rsidRPr="00CB2944" w:rsidRDefault="00AA24EB" w:rsidP="0024619C">
            <w:pPr>
              <w:spacing w:before="60" w:after="60" w:line="240" w:lineRule="auto"/>
              <w:ind w:left="1627" w:hanging="1627"/>
              <w:rPr>
                <w:rFonts w:ascii="Helvetica" w:eastAsia="Times New Roman" w:hAnsi="Helvetica" w:cs="Helvetica"/>
                <w:color w:val="000000"/>
                <w:lang w:eastAsia="ja-JP"/>
              </w:rPr>
            </w:pPr>
            <w:r w:rsidRPr="00CB2944">
              <w:rPr>
                <w:rFonts w:ascii="Helvetica" w:eastAsia="Times New Roman" w:hAnsi="Helvetica" w:cs="Helvetica"/>
                <w:b/>
                <w:color w:val="000000"/>
                <w:lang w:eastAsia="ja-JP"/>
              </w:rPr>
              <w:t>Website: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tab/>
              <w:t xml:space="preserve">             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instrText xml:space="preserve"> FORMTEXT </w:instrTex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separate"/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Arial Unicode MS" w:hAnsi="Helvetica" w:cs="Helvetica"/>
                <w:color w:val="000000"/>
                <w:lang w:eastAsia="ja-JP"/>
              </w:rPr>
              <w:t> </w:t>
            </w:r>
            <w:r w:rsidRPr="00CB2944">
              <w:rPr>
                <w:rFonts w:ascii="Helvetica" w:eastAsia="Times New Roman" w:hAnsi="Helvetica" w:cs="Helvetica"/>
                <w:color w:val="000000"/>
                <w:lang w:eastAsia="ja-JP"/>
              </w:rPr>
              <w:fldChar w:fldCharType="end"/>
            </w:r>
          </w:p>
        </w:tc>
      </w:tr>
      <w:tr w:rsidR="00AA24EB" w:rsidRPr="00CB2944" w14:paraId="09E24277" w14:textId="77777777" w:rsidTr="0024619C">
        <w:tc>
          <w:tcPr>
            <w:tcW w:w="9284" w:type="dxa"/>
            <w:shd w:val="clear" w:color="auto" w:fill="E6E6E6"/>
          </w:tcPr>
          <w:p w14:paraId="67858F95" w14:textId="49C80FA6" w:rsidR="00AA24EB" w:rsidRPr="00CB2944" w:rsidRDefault="00546DD5" w:rsidP="0024619C">
            <w:pPr>
              <w:spacing w:before="60" w:after="6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lang w:eastAsia="ja-JP"/>
              </w:rPr>
              <w:lastRenderedPageBreak/>
              <w:t>Additional information</w:t>
            </w:r>
          </w:p>
        </w:tc>
      </w:tr>
    </w:tbl>
    <w:p w14:paraId="3C989C42" w14:textId="64FB3F3F" w:rsidR="00546DD5" w:rsidRPr="00CB2944" w:rsidRDefault="00546DD5" w:rsidP="00546DD5">
      <w:pPr>
        <w:spacing w:before="60" w:after="60" w:line="240" w:lineRule="auto"/>
        <w:rPr>
          <w:rFonts w:ascii="Helvetica" w:eastAsia="Times New Roman" w:hAnsi="Helvetica" w:cs="Helvetica"/>
          <w:b/>
          <w:color w:val="000000"/>
          <w:lang w:eastAsia="ja-JP"/>
        </w:rPr>
      </w:pPr>
      <w:r>
        <w:rPr>
          <w:rFonts w:ascii="Helvetica" w:eastAsia="Times New Roman" w:hAnsi="Helvetica" w:cs="Helvetica"/>
          <w:b/>
          <w:color w:val="000000"/>
          <w:lang w:eastAsia="ja-JP"/>
        </w:rPr>
        <w:t xml:space="preserve">Has your organization been in regular interaction with </w:t>
      </w:r>
      <w:proofErr w:type="gramStart"/>
      <w:r>
        <w:rPr>
          <w:rFonts w:ascii="Helvetica" w:eastAsia="Times New Roman" w:hAnsi="Helvetica" w:cs="Helvetica"/>
          <w:b/>
          <w:color w:val="000000"/>
          <w:lang w:eastAsia="ja-JP"/>
        </w:rPr>
        <w:t>a</w:t>
      </w:r>
      <w:proofErr w:type="gramEnd"/>
      <w:r>
        <w:rPr>
          <w:rFonts w:ascii="Helvetica" w:eastAsia="Times New Roman" w:hAnsi="Helvetica" w:cs="Helvetica"/>
          <w:b/>
          <w:color w:val="000000"/>
          <w:lang w:eastAsia="ja-JP"/>
        </w:rPr>
        <w:t xml:space="preserve"> FSC national/regional or international office on group certification related issues?</w:t>
      </w:r>
      <w:r w:rsidRPr="00CB2944">
        <w:rPr>
          <w:rFonts w:ascii="Helvetica" w:eastAsia="Times New Roman" w:hAnsi="Helvetica" w:cs="Helvetica"/>
          <w:b/>
          <w:color w:val="000000"/>
          <w:lang w:eastAsia="ja-JP"/>
        </w:rPr>
        <w:tab/>
        <w:t xml:space="preserve">                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B2944">
        <w:rPr>
          <w:rFonts w:ascii="Helvetica" w:eastAsia="Times New Roman" w:hAnsi="Helvetica" w:cs="Helvetica"/>
          <w:color w:val="000000"/>
          <w:lang w:eastAsia="ja-JP"/>
        </w:rPr>
        <w:instrText xml:space="preserve"> FORMTEXT </w:instrText>
      </w:r>
      <w:r w:rsidRPr="00CB2944">
        <w:rPr>
          <w:rFonts w:ascii="Helvetica" w:eastAsia="Times New Roman" w:hAnsi="Helvetica" w:cs="Helvetica"/>
          <w:color w:val="000000"/>
          <w:lang w:eastAsia="ja-JP"/>
        </w:rPr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separate"/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end"/>
      </w:r>
    </w:p>
    <w:p w14:paraId="45AF75CE" w14:textId="4297DF4F" w:rsidR="00546DD5" w:rsidRPr="00CB2944" w:rsidRDefault="00546DD5" w:rsidP="00546DD5">
      <w:pPr>
        <w:spacing w:before="60" w:after="60" w:line="240" w:lineRule="auto"/>
        <w:rPr>
          <w:rFonts w:ascii="Helvetica" w:eastAsia="Times New Roman" w:hAnsi="Helvetica" w:cs="Helvetica"/>
          <w:b/>
          <w:color w:val="000000"/>
          <w:lang w:eastAsia="ja-JP"/>
        </w:rPr>
      </w:pPr>
      <w:r>
        <w:rPr>
          <w:rFonts w:ascii="Helvetica" w:eastAsia="Times New Roman" w:hAnsi="Helvetica" w:cs="Helvetica"/>
          <w:b/>
          <w:color w:val="000000"/>
          <w:lang w:eastAsia="ja-JP"/>
        </w:rPr>
        <w:t>How much time and resources would you anticipate your organization being able to put into the pilot test?</w:t>
      </w:r>
      <w:r w:rsidRPr="00CB2944">
        <w:rPr>
          <w:rFonts w:ascii="Helvetica" w:eastAsia="Times New Roman" w:hAnsi="Helvetica" w:cs="Helvetica"/>
          <w:b/>
          <w:color w:val="000000"/>
          <w:lang w:eastAsia="ja-JP"/>
        </w:rPr>
        <w:tab/>
        <w:t xml:space="preserve">                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B2944">
        <w:rPr>
          <w:rFonts w:ascii="Helvetica" w:eastAsia="Times New Roman" w:hAnsi="Helvetica" w:cs="Helvetica"/>
          <w:color w:val="000000"/>
          <w:lang w:eastAsia="ja-JP"/>
        </w:rPr>
        <w:instrText xml:space="preserve"> FORMTEXT </w:instrText>
      </w:r>
      <w:r w:rsidRPr="00CB2944">
        <w:rPr>
          <w:rFonts w:ascii="Helvetica" w:eastAsia="Times New Roman" w:hAnsi="Helvetica" w:cs="Helvetica"/>
          <w:color w:val="000000"/>
          <w:lang w:eastAsia="ja-JP"/>
        </w:rPr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separate"/>
      </w:r>
      <w:r w:rsidRPr="00CB2944">
        <w:rPr>
          <w:rFonts w:ascii="Helvetica" w:eastAsia="Times New Roman" w:hAnsi="Helvetica" w:cs="Helvetica"/>
          <w:noProof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noProof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noProof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noProof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noProof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end"/>
      </w:r>
    </w:p>
    <w:p w14:paraId="225D0233" w14:textId="575EA560" w:rsidR="00546DD5" w:rsidRDefault="00546DD5" w:rsidP="00546DD5">
      <w:pPr>
        <w:spacing w:before="60" w:after="120" w:line="240" w:lineRule="auto"/>
        <w:rPr>
          <w:rFonts w:ascii="Helvetica" w:eastAsia="Times New Roman" w:hAnsi="Helvetica" w:cs="Helvetica"/>
          <w:b/>
          <w:color w:val="000000"/>
          <w:lang w:eastAsia="ja-JP"/>
        </w:rPr>
      </w:pPr>
      <w:r>
        <w:rPr>
          <w:rFonts w:ascii="Helvetica" w:eastAsia="Times New Roman" w:hAnsi="Helvetica" w:cs="Helvetica"/>
          <w:b/>
          <w:color w:val="000000"/>
          <w:lang w:eastAsia="ja-JP"/>
        </w:rPr>
        <w:t>Which kind of barriers to smallholder certification can you identify that affect your operations?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tab/>
        <w:t xml:space="preserve">      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B2944">
        <w:rPr>
          <w:rFonts w:ascii="Helvetica" w:eastAsia="Times New Roman" w:hAnsi="Helvetica" w:cs="Helvetica"/>
          <w:color w:val="000000"/>
          <w:lang w:eastAsia="ja-JP"/>
        </w:rPr>
        <w:instrText xml:space="preserve"> FORMTEXT </w:instrText>
      </w:r>
      <w:r w:rsidRPr="00CB2944">
        <w:rPr>
          <w:rFonts w:ascii="Helvetica" w:eastAsia="Times New Roman" w:hAnsi="Helvetica" w:cs="Helvetica"/>
          <w:color w:val="000000"/>
          <w:lang w:eastAsia="ja-JP"/>
        </w:rPr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separate"/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end"/>
      </w:r>
      <w:r w:rsidRPr="00546DD5">
        <w:rPr>
          <w:rFonts w:ascii="Helvetica" w:eastAsia="Times New Roman" w:hAnsi="Helvetica" w:cs="Helvetica"/>
          <w:b/>
          <w:color w:val="000000"/>
          <w:lang w:eastAsia="ja-JP"/>
        </w:rPr>
        <w:t xml:space="preserve"> </w:t>
      </w:r>
    </w:p>
    <w:p w14:paraId="774733E7" w14:textId="1521892A" w:rsidR="00546DD5" w:rsidRPr="00CB2944" w:rsidRDefault="00546DD5" w:rsidP="00546DD5">
      <w:pPr>
        <w:spacing w:before="60" w:after="120" w:line="240" w:lineRule="auto"/>
        <w:ind w:left="1627" w:hanging="1627"/>
        <w:rPr>
          <w:rFonts w:ascii="Helvetica" w:eastAsia="Times New Roman" w:hAnsi="Helvetica" w:cs="Helvetica"/>
          <w:color w:val="000000"/>
          <w:lang w:eastAsia="ja-JP"/>
        </w:rPr>
      </w:pPr>
      <w:r>
        <w:rPr>
          <w:rFonts w:ascii="Helvetica" w:eastAsia="Times New Roman" w:hAnsi="Helvetica" w:cs="Helvetica"/>
          <w:b/>
          <w:color w:val="000000"/>
          <w:lang w:eastAsia="ja-JP"/>
        </w:rPr>
        <w:t>Other comments that might be relevant for this process</w:t>
      </w:r>
      <w:r w:rsidRPr="00CB2944">
        <w:rPr>
          <w:rFonts w:ascii="Helvetica" w:eastAsia="Times New Roman" w:hAnsi="Helvetica" w:cs="Helvetica"/>
          <w:b/>
          <w:color w:val="000000"/>
          <w:lang w:eastAsia="ja-JP"/>
        </w:rPr>
        <w:t>: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tab/>
        <w:t xml:space="preserve">      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B2944">
        <w:rPr>
          <w:rFonts w:ascii="Helvetica" w:eastAsia="Times New Roman" w:hAnsi="Helvetica" w:cs="Helvetica"/>
          <w:color w:val="000000"/>
          <w:lang w:eastAsia="ja-JP"/>
        </w:rPr>
        <w:instrText xml:space="preserve"> FORMTEXT </w:instrText>
      </w:r>
      <w:r w:rsidRPr="00CB2944">
        <w:rPr>
          <w:rFonts w:ascii="Helvetica" w:eastAsia="Times New Roman" w:hAnsi="Helvetica" w:cs="Helvetica"/>
          <w:color w:val="000000"/>
          <w:lang w:eastAsia="ja-JP"/>
        </w:rPr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separate"/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Arial Unicode MS" w:hAnsi="Helvetica" w:cs="Helvetica"/>
          <w:color w:val="000000"/>
          <w:lang w:eastAsia="ja-JP"/>
        </w:rPr>
        <w:t> </w:t>
      </w:r>
      <w:r w:rsidRPr="00CB2944">
        <w:rPr>
          <w:rFonts w:ascii="Helvetica" w:eastAsia="Times New Roman" w:hAnsi="Helvetica" w:cs="Helvetica"/>
          <w:color w:val="000000"/>
          <w:lang w:eastAsia="ja-JP"/>
        </w:rPr>
        <w:fldChar w:fldCharType="end"/>
      </w:r>
    </w:p>
    <w:p w14:paraId="1B0D0F1C" w14:textId="77777777" w:rsidR="00AA24EB" w:rsidRPr="00CB2944" w:rsidRDefault="00AA24EB" w:rsidP="00AA24EB">
      <w:pPr>
        <w:rPr>
          <w:rStyle w:val="FSCSubjectHeading"/>
          <w:rFonts w:ascii="Helvetica" w:hAnsi="Helvetica" w:cs="Helvetica"/>
          <w:b w:val="0"/>
          <w:sz w:val="22"/>
        </w:rPr>
      </w:pPr>
    </w:p>
    <w:sectPr w:rsidR="00AA24EB" w:rsidRPr="00CB2944" w:rsidSect="00820DD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974" w:right="1361" w:bottom="2160" w:left="1361" w:header="737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CC24D" w14:textId="77777777" w:rsidR="008147BA" w:rsidRDefault="008147BA" w:rsidP="00C31A48">
      <w:r>
        <w:separator/>
      </w:r>
    </w:p>
  </w:endnote>
  <w:endnote w:type="continuationSeparator" w:id="0">
    <w:p w14:paraId="0F232A22" w14:textId="77777777" w:rsidR="008147BA" w:rsidRDefault="008147BA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148D5" w14:textId="77777777" w:rsidR="00CE33D5" w:rsidRPr="002907B1" w:rsidRDefault="00CE33D5" w:rsidP="00CE33D5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  <w:lang w:val="fi-FI" w:eastAsia="fi-FI"/>
      </w:rPr>
      <w:drawing>
        <wp:anchor distT="0" distB="0" distL="114300" distR="114300" simplePos="0" relativeHeight="251670016" behindDoc="1" locked="0" layoutInCell="1" allowOverlap="1" wp14:anchorId="006C033C" wp14:editId="4AC4C1FA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26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546DD5">
      <w:rPr>
        <w:noProof/>
        <w:sz w:val="18"/>
        <w:szCs w:val="18"/>
      </w:rPr>
      <w:t>5</w:t>
    </w:r>
    <w:r w:rsidRPr="002907B1">
      <w:rPr>
        <w:sz w:val="18"/>
        <w:szCs w:val="18"/>
      </w:rPr>
      <w:fldChar w:fldCharType="end"/>
    </w:r>
    <w:r w:rsidRPr="002907B1">
      <w:rPr>
        <w:sz w:val="18"/>
        <w:szCs w:val="18"/>
      </w:rPr>
      <w:t xml:space="preserve"> of </w:t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546DD5">
      <w:rPr>
        <w:noProof/>
        <w:sz w:val="18"/>
        <w:szCs w:val="18"/>
      </w:rPr>
      <w:t>5</w:t>
    </w:r>
    <w:r w:rsidRPr="002907B1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4D8EC" w14:textId="77777777" w:rsidR="00CE33D5" w:rsidRPr="002907B1" w:rsidRDefault="00CE33D5" w:rsidP="00CE33D5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rFonts w:ascii="Helvetica" w:hAnsi="Helvetica"/>
        <w:noProof/>
        <w:sz w:val="14"/>
        <w:szCs w:val="14"/>
        <w:lang w:val="fi-FI" w:eastAsia="fi-FI"/>
      </w:rPr>
      <w:drawing>
        <wp:anchor distT="0" distB="0" distL="114300" distR="114300" simplePos="0" relativeHeight="251667968" behindDoc="1" locked="0" layoutInCell="1" allowOverlap="1" wp14:anchorId="4EDB504C" wp14:editId="4EA457F0">
          <wp:simplePos x="0" y="0"/>
          <wp:positionH relativeFrom="column">
            <wp:posOffset>4749800</wp:posOffset>
          </wp:positionH>
          <wp:positionV relativeFrom="paragraph">
            <wp:posOffset>326390</wp:posOffset>
          </wp:positionV>
          <wp:extent cx="1078865" cy="53911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l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391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i-FI" w:eastAsia="fi-FI"/>
      </w:rPr>
      <w:drawing>
        <wp:anchor distT="0" distB="0" distL="114300" distR="114300" simplePos="0" relativeHeight="251666944" behindDoc="1" locked="0" layoutInCell="1" allowOverlap="1" wp14:anchorId="11CE7459" wp14:editId="38522BDC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17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546DD5">
      <w:rPr>
        <w:noProof/>
        <w:sz w:val="18"/>
        <w:szCs w:val="18"/>
      </w:rPr>
      <w:t>1</w:t>
    </w:r>
    <w:r w:rsidRPr="002907B1">
      <w:rPr>
        <w:sz w:val="18"/>
        <w:szCs w:val="18"/>
      </w:rPr>
      <w:fldChar w:fldCharType="end"/>
    </w:r>
    <w:r w:rsidRPr="002907B1">
      <w:rPr>
        <w:sz w:val="18"/>
        <w:szCs w:val="18"/>
      </w:rPr>
      <w:t xml:space="preserve"> of </w:t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546DD5">
      <w:rPr>
        <w:noProof/>
        <w:sz w:val="18"/>
        <w:szCs w:val="18"/>
      </w:rPr>
      <w:t>5</w:t>
    </w:r>
    <w:r w:rsidRPr="002907B1">
      <w:rPr>
        <w:sz w:val="18"/>
        <w:szCs w:val="18"/>
      </w:rPr>
      <w:fldChar w:fldCharType="end"/>
    </w:r>
  </w:p>
  <w:p w14:paraId="3FB29F50" w14:textId="77777777" w:rsidR="00CE33D5" w:rsidRPr="00AC374B" w:rsidRDefault="00CE33D5" w:rsidP="00CE33D5">
    <w:pPr>
      <w:pStyle w:val="Footer"/>
      <w:rPr>
        <w:rFonts w:ascii="Helvetica" w:hAnsi="Helvetica"/>
        <w:color w:val="262626" w:themeColor="text1" w:themeTint="D9"/>
        <w:sz w:val="14"/>
        <w:szCs w:val="14"/>
      </w:rPr>
    </w:pPr>
    <w:r w:rsidRPr="00AC374B">
      <w:rPr>
        <w:rStyle w:val="FSCAddressDetailsGreen"/>
        <w:rFonts w:ascii="Helvetica" w:hAnsi="Helvetica"/>
        <w:color w:val="262626" w:themeColor="text1" w:themeTint="D9"/>
        <w:sz w:val="14"/>
        <w:szCs w:val="14"/>
        <w:lang w:val="en-US"/>
      </w:rPr>
      <w:t>FSC International Center GmbH</w:t>
    </w:r>
    <w:r w:rsidRPr="00AC374B">
      <w:rPr>
        <w:rFonts w:ascii="Helvetica" w:hAnsi="Helvetica"/>
        <w:color w:val="262626" w:themeColor="text1" w:themeTint="D9"/>
        <w:sz w:val="14"/>
        <w:szCs w:val="14"/>
      </w:rPr>
      <w:t xml:space="preserve"> · ic.fsc.org · FSC</w:t>
    </w:r>
    <w:r w:rsidRPr="00AC374B">
      <w:rPr>
        <w:rFonts w:ascii="Helvetica" w:hAnsi="Helvetica"/>
        <w:color w:val="262626" w:themeColor="text1" w:themeTint="D9"/>
        <w:sz w:val="14"/>
        <w:szCs w:val="14"/>
        <w:vertAlign w:val="superscript"/>
      </w:rPr>
      <w:t>®</w:t>
    </w:r>
    <w:r w:rsidRPr="00AC374B">
      <w:rPr>
        <w:rFonts w:ascii="Helvetica" w:hAnsi="Helvetica"/>
        <w:color w:val="262626" w:themeColor="text1" w:themeTint="D9"/>
        <w:sz w:val="14"/>
        <w:szCs w:val="14"/>
      </w:rPr>
      <w:t xml:space="preserve"> F000100</w:t>
    </w:r>
  </w:p>
  <w:p w14:paraId="4296A823" w14:textId="77777777" w:rsidR="00CE33D5" w:rsidRPr="00C16B87" w:rsidRDefault="00CE33D5" w:rsidP="00CE33D5">
    <w:pPr>
      <w:pStyle w:val="FSCAddressDetailsBlack"/>
      <w:rPr>
        <w:rFonts w:ascii="Helvetica" w:hAnsi="Helvetica"/>
        <w:color w:val="262626" w:themeColor="text1" w:themeTint="D9"/>
        <w:sz w:val="14"/>
        <w:szCs w:val="14"/>
      </w:rPr>
    </w:pPr>
    <w:r w:rsidRPr="00C16B87">
      <w:rPr>
        <w:rFonts w:ascii="Helvetica" w:hAnsi="Helvetica"/>
        <w:color w:val="262626" w:themeColor="text1" w:themeTint="D9"/>
        <w:sz w:val="14"/>
        <w:szCs w:val="14"/>
      </w:rPr>
      <w:t xml:space="preserve">Charles-de-Gaulle-Straße 5 · 53113 Bonn · </w:t>
    </w:r>
    <w:r w:rsidRPr="00C16B87">
      <w:rPr>
        <w:rStyle w:val="FSCAddressDetailsGreen"/>
        <w:rFonts w:ascii="Helvetica" w:hAnsi="Helvetica"/>
        <w:color w:val="262626" w:themeColor="text1" w:themeTint="D9"/>
        <w:sz w:val="14"/>
        <w:szCs w:val="14"/>
      </w:rPr>
      <w:t>Germany</w:t>
    </w:r>
  </w:p>
  <w:p w14:paraId="28BD2C05" w14:textId="77777777" w:rsidR="00CE33D5" w:rsidRPr="00C16B87" w:rsidRDefault="00CE33D5" w:rsidP="00CE33D5">
    <w:pPr>
      <w:pStyle w:val="FSCAddressDetailsBlack"/>
      <w:rPr>
        <w:rFonts w:ascii="Helvetica" w:hAnsi="Helvetica"/>
        <w:color w:val="262626" w:themeColor="text1" w:themeTint="D9"/>
        <w:sz w:val="14"/>
        <w:szCs w:val="14"/>
      </w:rPr>
    </w:pPr>
    <w:r w:rsidRPr="00C16B87">
      <w:rPr>
        <w:rFonts w:ascii="Helvetica" w:hAnsi="Helvetica"/>
        <w:color w:val="262626" w:themeColor="text1" w:themeTint="D9"/>
        <w:sz w:val="14"/>
        <w:szCs w:val="14"/>
      </w:rPr>
      <w:t xml:space="preserve">T +49 (0) 228 367 66 0 · F +49 (0) 228 367 66 30 </w:t>
    </w:r>
  </w:p>
  <w:p w14:paraId="7C4E8578" w14:textId="1953582D" w:rsidR="00CE33D5" w:rsidRPr="00C16B87" w:rsidRDefault="00CE33D5" w:rsidP="00CE33D5">
    <w:pPr>
      <w:pStyle w:val="FSCAddressDetailsBlack"/>
      <w:rPr>
        <w:rStyle w:val="FSCAddressDetailsGreen"/>
        <w:rFonts w:ascii="Helvetica" w:hAnsi="Helvetica"/>
        <w:color w:val="262626" w:themeColor="text1" w:themeTint="D9"/>
        <w:sz w:val="14"/>
        <w:szCs w:val="14"/>
      </w:rPr>
    </w:pPr>
    <w:r w:rsidRPr="00C16B87">
      <w:rPr>
        <w:rStyle w:val="FSCAddressDetailsGreen"/>
        <w:rFonts w:ascii="Helvetica" w:hAnsi="Helvetica"/>
        <w:color w:val="262626" w:themeColor="text1" w:themeTint="D9"/>
        <w:sz w:val="14"/>
        <w:szCs w:val="14"/>
      </w:rPr>
      <w:t>Geschäftsführer |</w:t>
    </w:r>
    <w:r w:rsidRPr="00C16B87">
      <w:rPr>
        <w:rFonts w:ascii="Helvetica" w:hAnsi="Helvetica"/>
        <w:color w:val="262626" w:themeColor="text1" w:themeTint="D9"/>
        <w:sz w:val="14"/>
        <w:szCs w:val="14"/>
      </w:rPr>
      <w:t xml:space="preserve"> </w:t>
    </w:r>
    <w:proofErr w:type="spellStart"/>
    <w:r w:rsidRPr="00C16B87">
      <w:rPr>
        <w:rFonts w:ascii="Helvetica" w:hAnsi="Helvetica"/>
        <w:color w:val="262626" w:themeColor="text1" w:themeTint="D9"/>
        <w:sz w:val="14"/>
        <w:szCs w:val="14"/>
      </w:rPr>
      <w:t>Director</w:t>
    </w:r>
    <w:r w:rsidR="006F33F2">
      <w:rPr>
        <w:rFonts w:ascii="Helvetica" w:hAnsi="Helvetica"/>
        <w:color w:val="262626" w:themeColor="text1" w:themeTint="D9"/>
        <w:sz w:val="14"/>
        <w:szCs w:val="14"/>
      </w:rPr>
      <w:t>s</w:t>
    </w:r>
    <w:proofErr w:type="spellEnd"/>
    <w:r w:rsidRPr="00C16B87">
      <w:rPr>
        <w:rFonts w:ascii="Helvetica" w:hAnsi="Helvetica"/>
        <w:color w:val="262626" w:themeColor="text1" w:themeTint="D9"/>
        <w:sz w:val="14"/>
        <w:szCs w:val="14"/>
      </w:rPr>
      <w:t>: Dr. Hans-Joachim Droste</w:t>
    </w:r>
    <w:r w:rsidR="006F33F2">
      <w:rPr>
        <w:rFonts w:ascii="Helvetica" w:hAnsi="Helvetica"/>
        <w:color w:val="262626" w:themeColor="text1" w:themeTint="D9"/>
        <w:sz w:val="14"/>
        <w:szCs w:val="14"/>
      </w:rPr>
      <w:t xml:space="preserve"> and Mr. Stefan Salvador</w:t>
    </w:r>
  </w:p>
  <w:p w14:paraId="6B633BA3" w14:textId="77777777" w:rsidR="00CE33D5" w:rsidRPr="00C16B87" w:rsidRDefault="00CE33D5" w:rsidP="00CE33D5">
    <w:pPr>
      <w:pStyle w:val="FSCAddressDetailsBlack"/>
      <w:rPr>
        <w:rStyle w:val="FSCAddressDetailsGreen"/>
        <w:rFonts w:ascii="Helvetica" w:hAnsi="Helvetica"/>
        <w:color w:val="262626" w:themeColor="text1" w:themeTint="D9"/>
        <w:sz w:val="14"/>
        <w:szCs w:val="14"/>
      </w:rPr>
    </w:pPr>
    <w:r w:rsidRPr="00C16B87">
      <w:rPr>
        <w:rStyle w:val="FSCAddressDetailsGreen"/>
        <w:rFonts w:ascii="Helvetica" w:hAnsi="Helvetica"/>
        <w:color w:val="262626" w:themeColor="text1" w:themeTint="D9"/>
        <w:sz w:val="14"/>
        <w:szCs w:val="14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B59F" w14:textId="77777777" w:rsidR="008147BA" w:rsidRPr="009D7DE8" w:rsidRDefault="008147BA" w:rsidP="00C31A48">
      <w:pPr>
        <w:pStyle w:val="Footer"/>
      </w:pPr>
    </w:p>
  </w:footnote>
  <w:footnote w:type="continuationSeparator" w:id="0">
    <w:p w14:paraId="111147A2" w14:textId="77777777" w:rsidR="008147BA" w:rsidRPr="009D7DE8" w:rsidRDefault="008147BA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21BCA" w14:textId="77777777" w:rsidR="00CD3E22" w:rsidRDefault="00907780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fi-FI" w:eastAsia="fi-FI"/>
      </w:rPr>
      <w:drawing>
        <wp:anchor distT="0" distB="0" distL="114300" distR="114300" simplePos="0" relativeHeight="251657728" behindDoc="0" locked="0" layoutInCell="1" allowOverlap="1" wp14:anchorId="488D10CE" wp14:editId="66CA780A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2" name="Picture 12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3E22">
      <w:tab/>
    </w:r>
    <w:r w:rsidR="00CD3E22" w:rsidRPr="008C45BD">
      <w:rPr>
        <w:rStyle w:val="FSCName"/>
      </w:rPr>
      <w:t>Forest Stewardship Council</w:t>
    </w:r>
    <w:r w:rsidR="00E9319E" w:rsidRPr="00DA47F3">
      <w:rPr>
        <w:rStyle w:val="FSCName"/>
        <w:position w:val="1"/>
        <w:sz w:val="26"/>
        <w:szCs w:val="26"/>
        <w:vertAlign w:val="superscript"/>
      </w:rPr>
      <w:t>®</w:t>
    </w:r>
    <w:r w:rsidR="00CD3E22" w:rsidRPr="00472C40">
      <w:rPr>
        <w:sz w:val="30"/>
        <w:szCs w:val="30"/>
      </w:rPr>
      <w:br/>
    </w:r>
  </w:p>
  <w:p w14:paraId="45D10526" w14:textId="77777777" w:rsidR="00CD3E22" w:rsidRDefault="00CD3E2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7EBF6ACD" w14:textId="77777777" w:rsidR="00CD3E22" w:rsidRPr="00030C7B" w:rsidRDefault="00CD3E22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ABF09" w14:textId="77777777" w:rsidR="00CD3E22" w:rsidRPr="00472C40" w:rsidRDefault="00CD3E22" w:rsidP="00C31A48">
    <w:pPr>
      <w:pStyle w:val="Header"/>
      <w:spacing w:line="288" w:lineRule="auto"/>
      <w:jc w:val="right"/>
      <w:rPr>
        <w:sz w:val="30"/>
        <w:szCs w:val="30"/>
      </w:rPr>
    </w:pPr>
    <w:r w:rsidRPr="007B49E9">
      <w:rPr>
        <w:rStyle w:val="FSCName"/>
      </w:rPr>
      <w:t>Forest Stewardship Council</w:t>
    </w:r>
    <w:r w:rsidR="00E9319E" w:rsidRPr="00DA47F3">
      <w:rPr>
        <w:rStyle w:val="FSCName"/>
        <w:position w:val="1"/>
        <w:sz w:val="26"/>
        <w:szCs w:val="26"/>
        <w:vertAlign w:val="superscript"/>
      </w:rPr>
      <w:t>®</w:t>
    </w:r>
    <w:r w:rsidRPr="00472C40">
      <w:rPr>
        <w:sz w:val="30"/>
        <w:szCs w:val="30"/>
      </w:rPr>
      <w:br/>
      <w:t xml:space="preserve"> </w:t>
    </w:r>
    <w:r w:rsidR="00907780">
      <w:rPr>
        <w:noProof/>
        <w:szCs w:val="20"/>
        <w:lang w:val="fi-FI" w:eastAsia="fi-FI"/>
      </w:rPr>
      <w:drawing>
        <wp:anchor distT="0" distB="0" distL="114300" distR="114300" simplePos="0" relativeHeight="251656704" behindDoc="0" locked="1" layoutInCell="1" allowOverlap="1" wp14:anchorId="795281F7" wp14:editId="6D50C67B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5" name="Picture 15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322AA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031AE4"/>
    <w:multiLevelType w:val="hybridMultilevel"/>
    <w:tmpl w:val="AF168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2F0B6ABD"/>
    <w:multiLevelType w:val="hybridMultilevel"/>
    <w:tmpl w:val="32AC4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A6551"/>
    <w:multiLevelType w:val="hybridMultilevel"/>
    <w:tmpl w:val="330CB934"/>
    <w:lvl w:ilvl="0" w:tplc="040B0013">
      <w:start w:val="1"/>
      <w:numFmt w:val="upperRoman"/>
      <w:lvlText w:val="%1."/>
      <w:lvlJc w:val="righ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950BC"/>
    <w:multiLevelType w:val="multilevel"/>
    <w:tmpl w:val="0978C10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3E57A20"/>
    <w:multiLevelType w:val="hybridMultilevel"/>
    <w:tmpl w:val="E0C46D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781058B0"/>
    <w:multiLevelType w:val="hybridMultilevel"/>
    <w:tmpl w:val="0F5ED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1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AE8"/>
    <w:rsid w:val="00025B10"/>
    <w:rsid w:val="00044C9B"/>
    <w:rsid w:val="00076D2B"/>
    <w:rsid w:val="000F5251"/>
    <w:rsid w:val="001011C2"/>
    <w:rsid w:val="00153F46"/>
    <w:rsid w:val="00160F0A"/>
    <w:rsid w:val="001729C3"/>
    <w:rsid w:val="00197B53"/>
    <w:rsid w:val="001E43E2"/>
    <w:rsid w:val="001E4A96"/>
    <w:rsid w:val="00227F16"/>
    <w:rsid w:val="00236BFB"/>
    <w:rsid w:val="002517A4"/>
    <w:rsid w:val="002775D8"/>
    <w:rsid w:val="00280522"/>
    <w:rsid w:val="002907B1"/>
    <w:rsid w:val="002910D1"/>
    <w:rsid w:val="002C4E07"/>
    <w:rsid w:val="002C638B"/>
    <w:rsid w:val="002D0EC2"/>
    <w:rsid w:val="002D78CB"/>
    <w:rsid w:val="002F5F73"/>
    <w:rsid w:val="0030193A"/>
    <w:rsid w:val="00303D4A"/>
    <w:rsid w:val="00345453"/>
    <w:rsid w:val="00390EBA"/>
    <w:rsid w:val="0039216F"/>
    <w:rsid w:val="003B2D02"/>
    <w:rsid w:val="003C708A"/>
    <w:rsid w:val="003D053D"/>
    <w:rsid w:val="003F4398"/>
    <w:rsid w:val="00422E03"/>
    <w:rsid w:val="00426266"/>
    <w:rsid w:val="004A677A"/>
    <w:rsid w:val="004B1952"/>
    <w:rsid w:val="004E02D2"/>
    <w:rsid w:val="0050107F"/>
    <w:rsid w:val="00523289"/>
    <w:rsid w:val="00546DD5"/>
    <w:rsid w:val="00551873"/>
    <w:rsid w:val="00565779"/>
    <w:rsid w:val="00596368"/>
    <w:rsid w:val="005A4BED"/>
    <w:rsid w:val="005A65A8"/>
    <w:rsid w:val="006049D2"/>
    <w:rsid w:val="00604D41"/>
    <w:rsid w:val="006201FD"/>
    <w:rsid w:val="00686464"/>
    <w:rsid w:val="006B6430"/>
    <w:rsid w:val="006C0A15"/>
    <w:rsid w:val="006E2B89"/>
    <w:rsid w:val="006E6D4A"/>
    <w:rsid w:val="006F33F2"/>
    <w:rsid w:val="00700E2E"/>
    <w:rsid w:val="00741AE8"/>
    <w:rsid w:val="007962C8"/>
    <w:rsid w:val="007A5CE0"/>
    <w:rsid w:val="007B23B6"/>
    <w:rsid w:val="008147BA"/>
    <w:rsid w:val="00820DD9"/>
    <w:rsid w:val="0083543D"/>
    <w:rsid w:val="00844C82"/>
    <w:rsid w:val="00881AAE"/>
    <w:rsid w:val="008B4D28"/>
    <w:rsid w:val="008D64B0"/>
    <w:rsid w:val="00900C16"/>
    <w:rsid w:val="00907780"/>
    <w:rsid w:val="00934D5C"/>
    <w:rsid w:val="009453F8"/>
    <w:rsid w:val="009468C0"/>
    <w:rsid w:val="009529EF"/>
    <w:rsid w:val="00974364"/>
    <w:rsid w:val="009B03FF"/>
    <w:rsid w:val="009B4F32"/>
    <w:rsid w:val="009B78D0"/>
    <w:rsid w:val="009F016E"/>
    <w:rsid w:val="00A21C08"/>
    <w:rsid w:val="00A2546C"/>
    <w:rsid w:val="00A33D7E"/>
    <w:rsid w:val="00A37317"/>
    <w:rsid w:val="00A449D7"/>
    <w:rsid w:val="00A6059D"/>
    <w:rsid w:val="00A63266"/>
    <w:rsid w:val="00A84C54"/>
    <w:rsid w:val="00A91097"/>
    <w:rsid w:val="00AA24EB"/>
    <w:rsid w:val="00AC374B"/>
    <w:rsid w:val="00AD60EA"/>
    <w:rsid w:val="00AF09F3"/>
    <w:rsid w:val="00AF3B26"/>
    <w:rsid w:val="00AF7FC0"/>
    <w:rsid w:val="00B1788D"/>
    <w:rsid w:val="00B30A0E"/>
    <w:rsid w:val="00B4725A"/>
    <w:rsid w:val="00B60D9A"/>
    <w:rsid w:val="00B75890"/>
    <w:rsid w:val="00B80B6F"/>
    <w:rsid w:val="00BA072D"/>
    <w:rsid w:val="00BA464A"/>
    <w:rsid w:val="00BA66A1"/>
    <w:rsid w:val="00C11300"/>
    <w:rsid w:val="00C261F5"/>
    <w:rsid w:val="00C31A48"/>
    <w:rsid w:val="00C31BA0"/>
    <w:rsid w:val="00C613B6"/>
    <w:rsid w:val="00C6521E"/>
    <w:rsid w:val="00CB2944"/>
    <w:rsid w:val="00CD3E22"/>
    <w:rsid w:val="00CE2C38"/>
    <w:rsid w:val="00CE33D5"/>
    <w:rsid w:val="00CE5704"/>
    <w:rsid w:val="00D67FEE"/>
    <w:rsid w:val="00D73769"/>
    <w:rsid w:val="00DA5E33"/>
    <w:rsid w:val="00DB669B"/>
    <w:rsid w:val="00DC1342"/>
    <w:rsid w:val="00DC798C"/>
    <w:rsid w:val="00DD23BC"/>
    <w:rsid w:val="00DD4CBD"/>
    <w:rsid w:val="00DF30A6"/>
    <w:rsid w:val="00E00E1C"/>
    <w:rsid w:val="00E211BE"/>
    <w:rsid w:val="00E24B8D"/>
    <w:rsid w:val="00E9319E"/>
    <w:rsid w:val="00E95F4E"/>
    <w:rsid w:val="00EA60E1"/>
    <w:rsid w:val="00F01899"/>
    <w:rsid w:val="00F343EC"/>
    <w:rsid w:val="00F63DAE"/>
    <w:rsid w:val="00FD5EC2"/>
    <w:rsid w:val="00FF4DB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F76963F"/>
  <w14:defaultImageDpi w14:val="300"/>
  <w15:docId w15:val="{583C635B-7F65-489C-B79B-982F0584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6521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uiPriority w:val="99"/>
    <w:rsid w:val="00DD23BC"/>
    <w:rPr>
      <w:color w:val="0000FF"/>
      <w:u w:val="single"/>
    </w:rPr>
  </w:style>
  <w:style w:type="paragraph" w:styleId="NoSpacing">
    <w:name w:val="No Spacing"/>
    <w:uiPriority w:val="1"/>
    <w:qFormat/>
    <w:rsid w:val="00C6521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6521E"/>
    <w:pPr>
      <w:spacing w:after="0" w:line="240" w:lineRule="auto"/>
      <w:ind w:left="720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semiHidden/>
    <w:unhideWhenUsed/>
    <w:rsid w:val="00E211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211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11B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1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11BE"/>
    <w:rPr>
      <w:rFonts w:asciiTheme="minorHAnsi" w:eastAsiaTheme="minorHAnsi" w:hAnsiTheme="minorHAnsi" w:cstheme="minorBid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B1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esterlaan@fsc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.westerlaan@fsc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.westerlaan\Downloads\FSC%20%20IC-Template-Letterhead-A4_Format-2015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EA4A4-F19C-3C42-B305-0989A624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C:\Users\p.westerlaan\Downloads\FSC  IC-Template-Letterhead-A4_Format-2015-EN.dotx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Forest for All Forever</vt:lpstr>
      <vt:lpstr>Forest for All Forever</vt:lpstr>
    </vt:vector>
  </TitlesOfParts>
  <Manager/>
  <Company/>
  <LinksUpToDate>false</LinksUpToDate>
  <CharactersWithSpaces>2686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l.Ilola@fi.fsc.org</dc:creator>
  <cp:keywords/>
  <dc:description/>
  <cp:lastModifiedBy>Jesse Cruz</cp:lastModifiedBy>
  <cp:revision>2</cp:revision>
  <cp:lastPrinted>2016-12-22T16:16:00Z</cp:lastPrinted>
  <dcterms:created xsi:type="dcterms:W3CDTF">2018-07-25T13:59:00Z</dcterms:created>
  <dcterms:modified xsi:type="dcterms:W3CDTF">2018-07-25T13:59:00Z</dcterms:modified>
  <cp:category/>
</cp:coreProperties>
</file>